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0726" w14:textId="2D7323D7" w:rsidR="002812BF" w:rsidRDefault="002812BF" w:rsidP="002812BF">
      <w:pPr>
        <w:jc w:val="right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642688" wp14:editId="0D5C6A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268095"/>
            <wp:effectExtent l="0" t="0" r="0" b="8255"/>
            <wp:wrapNone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8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HERSDEN UNDER 5’s CENTRE</w:t>
      </w:r>
    </w:p>
    <w:p w14:paraId="294A16A5" w14:textId="77777777" w:rsidR="002812BF" w:rsidRDefault="002812BF" w:rsidP="002812BF">
      <w:pPr>
        <w:jc w:val="right"/>
        <w:rPr>
          <w:rFonts w:ascii="Arial" w:hAnsi="Arial" w:cs="Arial"/>
          <w:b/>
          <w:bCs/>
          <w:i/>
          <w:iCs/>
          <w:color w:val="00008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i/>
              <w:iCs/>
              <w:color w:val="000080"/>
            </w:rPr>
            <w:t>Shaftesbury Road</w:t>
          </w:r>
        </w:smartTag>
      </w:smartTag>
    </w:p>
    <w:p w14:paraId="1A53899E" w14:textId="77777777" w:rsidR="002812BF" w:rsidRDefault="002812BF" w:rsidP="002812BF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>Hersden</w:t>
      </w:r>
    </w:p>
    <w:p w14:paraId="11D3256E" w14:textId="77777777" w:rsidR="002812BF" w:rsidRDefault="002812BF" w:rsidP="002812BF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  <w:i/>
          <w:iCs/>
          <w:color w:val="00008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i/>
              <w:iCs/>
              <w:color w:val="000080"/>
            </w:rPr>
            <w:t>Canterbury</w:t>
          </w:r>
        </w:smartTag>
      </w:smartTag>
    </w:p>
    <w:p w14:paraId="6C4F94D2" w14:textId="77777777" w:rsidR="002812BF" w:rsidRDefault="002812BF" w:rsidP="002812BF">
      <w:pPr>
        <w:jc w:val="right"/>
        <w:rPr>
          <w:rFonts w:ascii="Arial" w:hAnsi="Arial" w:cs="Arial"/>
          <w:b/>
          <w:bCs/>
          <w:i/>
          <w:iCs/>
          <w:color w:val="00008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i/>
              <w:iCs/>
              <w:color w:val="000080"/>
            </w:rPr>
            <w:t>Kent</w:t>
          </w:r>
        </w:smartTag>
      </w:smartTag>
      <w:r>
        <w:rPr>
          <w:rFonts w:ascii="Arial" w:hAnsi="Arial" w:cs="Arial"/>
          <w:b/>
          <w:bCs/>
          <w:i/>
          <w:iCs/>
          <w:color w:val="000080"/>
        </w:rPr>
        <w:t xml:space="preserve"> CT3 4HS</w:t>
      </w:r>
    </w:p>
    <w:p w14:paraId="440D2E68" w14:textId="77777777" w:rsidR="002812BF" w:rsidRDefault="002812BF" w:rsidP="002812BF">
      <w:pPr>
        <w:jc w:val="right"/>
        <w:rPr>
          <w:rFonts w:ascii="Arial" w:hAnsi="Arial" w:cs="Arial"/>
          <w:b/>
          <w:bCs/>
          <w:i/>
          <w:iCs/>
          <w:color w:val="000080"/>
        </w:rPr>
      </w:pPr>
    </w:p>
    <w:p w14:paraId="48BA17D5" w14:textId="77777777" w:rsidR="002812BF" w:rsidRDefault="002812BF" w:rsidP="002812BF">
      <w:pPr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Tel: 01227 713120</w:t>
      </w:r>
    </w:p>
    <w:p w14:paraId="26312E3B" w14:textId="77777777" w:rsidR="002812BF" w:rsidRDefault="002812BF" w:rsidP="002812BF">
      <w:pPr>
        <w:jc w:val="right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hersdenunder5s@btconnect.com</w:t>
      </w:r>
    </w:p>
    <w:p w14:paraId="47C75DD5" w14:textId="77777777" w:rsidR="002812BF" w:rsidRDefault="002812BF" w:rsidP="002812BF">
      <w:pPr>
        <w:jc w:val="righ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www.hersdenunder5s.weebly.com</w:t>
      </w:r>
    </w:p>
    <w:p w14:paraId="3392F5DF" w14:textId="4B06B9E0" w:rsidR="002812BF" w:rsidRDefault="002812BF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</w:rPr>
        <w:t>Charity Reg. No. 1057036</w:t>
      </w:r>
      <w:r w:rsidR="00197207">
        <w:rPr>
          <w:rFonts w:ascii="Arial" w:hAnsi="Arial" w:cs="Arial"/>
          <w:color w:val="000080"/>
          <w:sz w:val="20"/>
          <w:szCs w:val="20"/>
        </w:rPr>
        <w:t xml:space="preserve">  </w:t>
      </w:r>
    </w:p>
    <w:p w14:paraId="5F150B26" w14:textId="260B26F8" w:rsidR="00E759D5" w:rsidRPr="001D3A5F" w:rsidRDefault="00E759D5" w:rsidP="001D3A5F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1D3A5F">
        <w:rPr>
          <w:rFonts w:ascii="Arial" w:hAnsi="Arial" w:cs="Arial"/>
          <w:b/>
          <w:sz w:val="28"/>
          <w:szCs w:val="28"/>
        </w:rPr>
        <w:t>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849"/>
        <w:gridCol w:w="319"/>
        <w:gridCol w:w="1084"/>
        <w:gridCol w:w="871"/>
        <w:gridCol w:w="1310"/>
        <w:gridCol w:w="1011"/>
        <w:gridCol w:w="390"/>
        <w:gridCol w:w="157"/>
        <w:gridCol w:w="11"/>
        <w:gridCol w:w="308"/>
        <w:gridCol w:w="302"/>
        <w:gridCol w:w="157"/>
        <w:gridCol w:w="2088"/>
      </w:tblGrid>
      <w:tr w:rsidR="00800C08" w:rsidRPr="00E759D5" w14:paraId="19143780" w14:textId="77777777" w:rsidTr="00CF2AC4">
        <w:tc>
          <w:tcPr>
            <w:tcW w:w="5000" w:type="pct"/>
            <w:gridSpan w:val="14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855B44">
        <w:tc>
          <w:tcPr>
            <w:tcW w:w="1284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6" w:type="pct"/>
            <w:gridSpan w:val="12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A042B5">
        <w:tc>
          <w:tcPr>
            <w:tcW w:w="1284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3" w:type="pct"/>
            <w:gridSpan w:val="4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855B44">
        <w:tc>
          <w:tcPr>
            <w:tcW w:w="890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0" w:type="pct"/>
            <w:gridSpan w:val="13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855B44">
        <w:tc>
          <w:tcPr>
            <w:tcW w:w="2947" w:type="pct"/>
            <w:gridSpan w:val="6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0" w:type="pct"/>
            <w:gridSpan w:val="5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2B5" w:rsidRPr="00E759D5" w14:paraId="32032518" w14:textId="77777777" w:rsidTr="00A042B5">
        <w:tc>
          <w:tcPr>
            <w:tcW w:w="2947" w:type="pct"/>
            <w:gridSpan w:val="6"/>
            <w:tcBorders>
              <w:bottom w:val="single" w:sz="4" w:space="0" w:color="auto"/>
            </w:tcBorders>
            <w:vAlign w:val="bottom"/>
          </w:tcPr>
          <w:p w14:paraId="01A59DCA" w14:textId="70B32EFB" w:rsidR="00A042B5" w:rsidRPr="00E759D5" w:rsidRDefault="00A042B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2053" w:type="pct"/>
            <w:gridSpan w:val="8"/>
            <w:tcBorders>
              <w:bottom w:val="single" w:sz="4" w:space="0" w:color="auto"/>
            </w:tcBorders>
            <w:vAlign w:val="bottom"/>
          </w:tcPr>
          <w:p w14:paraId="0F14F4E1" w14:textId="77777777" w:rsidR="00A042B5" w:rsidRPr="00E759D5" w:rsidRDefault="00A042B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855B44">
        <w:tc>
          <w:tcPr>
            <w:tcW w:w="1284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6" w:type="pct"/>
            <w:gridSpan w:val="12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855B44">
        <w:tc>
          <w:tcPr>
            <w:tcW w:w="1284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855B44">
        <w:tc>
          <w:tcPr>
            <w:tcW w:w="1284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855B44">
        <w:tc>
          <w:tcPr>
            <w:tcW w:w="2947" w:type="pct"/>
            <w:gridSpan w:val="6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0" w:type="pct"/>
            <w:gridSpan w:val="5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A042B5">
        <w:tblPrEx>
          <w:tblLook w:val="0000" w:firstRow="0" w:lastRow="0" w:firstColumn="0" w:lastColumn="0" w:noHBand="0" w:noVBand="0"/>
        </w:tblPrEx>
        <w:tc>
          <w:tcPr>
            <w:tcW w:w="890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tel:</w:t>
            </w:r>
          </w:p>
        </w:tc>
        <w:tc>
          <w:tcPr>
            <w:tcW w:w="1045" w:type="pct"/>
            <w:gridSpan w:val="3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vAlign w:val="bottom"/>
          </w:tcPr>
          <w:p w14:paraId="5F2AEC60" w14:textId="1EE71957" w:rsidR="00800C08" w:rsidRPr="00E759D5" w:rsidRDefault="00A042B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855B44">
        <w:tc>
          <w:tcPr>
            <w:tcW w:w="1284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6" w:type="pct"/>
            <w:gridSpan w:val="12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855B44">
        <w:tc>
          <w:tcPr>
            <w:tcW w:w="1284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855B44">
        <w:tc>
          <w:tcPr>
            <w:tcW w:w="1284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855B44">
        <w:tc>
          <w:tcPr>
            <w:tcW w:w="2947" w:type="pct"/>
            <w:gridSpan w:val="6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0" w:type="pct"/>
            <w:gridSpan w:val="5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A042B5">
        <w:tblPrEx>
          <w:tblLook w:val="0000" w:firstRow="0" w:lastRow="0" w:firstColumn="0" w:lastColumn="0" w:noHBand="0" w:noVBand="0"/>
        </w:tblPrEx>
        <w:tc>
          <w:tcPr>
            <w:tcW w:w="890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Daytime/work tel:</w:t>
            </w:r>
          </w:p>
        </w:tc>
        <w:tc>
          <w:tcPr>
            <w:tcW w:w="1045" w:type="pct"/>
            <w:gridSpan w:val="3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pct"/>
            <w:vAlign w:val="bottom"/>
          </w:tcPr>
          <w:p w14:paraId="4384647B" w14:textId="63D6AD44" w:rsidR="00140E49" w:rsidRPr="00E759D5" w:rsidRDefault="00A042B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2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vAlign w:val="bottom"/>
          </w:tcPr>
          <w:p w14:paraId="61D268C9" w14:textId="5DFA9453" w:rsidR="00841144" w:rsidRPr="00E759D5" w:rsidRDefault="00855B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 and development</w:t>
            </w:r>
          </w:p>
        </w:tc>
      </w:tr>
      <w:tr w:rsidR="00855B44" w:rsidRPr="00E759D5" w14:paraId="2592F669" w14:textId="77777777" w:rsidTr="00A042B5">
        <w:tblPrEx>
          <w:tblLook w:val="0000" w:firstRow="0" w:lastRow="0" w:firstColumn="0" w:lastColumn="0" w:noHBand="0" w:noVBand="0"/>
        </w:tblPrEx>
        <w:tc>
          <w:tcPr>
            <w:tcW w:w="3675" w:type="pct"/>
            <w:gridSpan w:val="10"/>
          </w:tcPr>
          <w:p w14:paraId="477AEFB7" w14:textId="76A42C1C" w:rsidR="00855B44" w:rsidRPr="00E759D5" w:rsidRDefault="00855B44" w:rsidP="00855B4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child have any on-going medical conditions? If so, please specify:</w:t>
            </w:r>
          </w:p>
        </w:tc>
        <w:tc>
          <w:tcPr>
            <w:tcW w:w="1325" w:type="pct"/>
            <w:gridSpan w:val="4"/>
          </w:tcPr>
          <w:p w14:paraId="524B15DF" w14:textId="5DE70E7B" w:rsidR="00855B44" w:rsidRPr="00E759D5" w:rsidRDefault="00855B44" w:rsidP="00855B4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B44" w:rsidRPr="00E759D5" w14:paraId="6773964B" w14:textId="77777777" w:rsidTr="00855B4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vAlign w:val="bottom"/>
          </w:tcPr>
          <w:p w14:paraId="15187CAC" w14:textId="093B1E50" w:rsidR="00855B44" w:rsidRPr="00E759D5" w:rsidRDefault="00A042B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</w:t>
            </w:r>
            <w:r w:rsidR="00855B44">
              <w:rPr>
                <w:rFonts w:ascii="Arial" w:hAnsi="Arial" w:cs="Arial"/>
                <w:sz w:val="22"/>
                <w:szCs w:val="22"/>
              </w:rPr>
              <w:t xml:space="preserve">hich external agencies are involved </w:t>
            </w:r>
            <w:r>
              <w:rPr>
                <w:rFonts w:ascii="Arial" w:hAnsi="Arial" w:cs="Arial"/>
                <w:sz w:val="22"/>
                <w:szCs w:val="22"/>
              </w:rPr>
              <w:t>e.g.,</w:t>
            </w:r>
            <w:r w:rsidR="00855B44">
              <w:rPr>
                <w:rFonts w:ascii="Arial" w:hAnsi="Arial" w:cs="Arial"/>
                <w:sz w:val="22"/>
                <w:szCs w:val="22"/>
              </w:rPr>
              <w:t xml:space="preserve"> paediatrician, consultant, dietician, speech and language therapist, etc:</w:t>
            </w:r>
          </w:p>
        </w:tc>
      </w:tr>
      <w:tr w:rsidR="00855B44" w:rsidRPr="00E759D5" w14:paraId="078E3221" w14:textId="77777777" w:rsidTr="00855B4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vAlign w:val="bottom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559"/>
            </w:tblGrid>
            <w:tr w:rsidR="00855B44" w14:paraId="39D809A8" w14:textId="77777777" w:rsidTr="00855B44">
              <w:tc>
                <w:tcPr>
                  <w:tcW w:w="5000" w:type="pct"/>
                  <w:hideMark/>
                </w:tcPr>
                <w:p w14:paraId="18596DDA" w14:textId="7DB7CD12" w:rsidR="00855B44" w:rsidRDefault="00855B44" w:rsidP="00855B44">
                  <w:pPr>
                    <w:shd w:val="clear" w:color="auto" w:fill="FFFFFF"/>
                    <w:spacing w:before="120" w:after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07DB53B" w14:textId="6179D872" w:rsidR="00855B44" w:rsidRDefault="002812BF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concerns about your child’s learning and development? </w:t>
            </w:r>
            <w:r w:rsidR="00A042B5">
              <w:rPr>
                <w:rFonts w:ascii="Arial" w:hAnsi="Arial" w:cs="Arial"/>
                <w:sz w:val="22"/>
                <w:szCs w:val="22"/>
              </w:rPr>
              <w:t>If so, please specify:</w:t>
            </w:r>
          </w:p>
          <w:p w14:paraId="1A716BC0" w14:textId="77777777" w:rsidR="00A042B5" w:rsidRDefault="00A042B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466"/>
            </w:tblGrid>
            <w:tr w:rsidR="00A042B5" w14:paraId="508EE5D8" w14:textId="77777777" w:rsidTr="008405C7">
              <w:trPr>
                <w:trHeight w:val="864"/>
              </w:trPr>
              <w:tc>
                <w:tcPr>
                  <w:tcW w:w="10466" w:type="dxa"/>
                  <w:vAlign w:val="bottom"/>
                  <w:hideMark/>
                </w:tcPr>
                <w:p w14:paraId="25473C20" w14:textId="2DDB43F1" w:rsidR="00A042B5" w:rsidRPr="00A042B5" w:rsidRDefault="00A042B5" w:rsidP="002812BF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Which government funding do you think your child will be eligible for?</w:t>
                  </w:r>
                  <w:r w:rsidRPr="00A042B5">
                    <w:rPr>
                      <w:rFonts w:ascii="Arial" w:hAnsi="Arial" w:cs="Arial"/>
                      <w:sz w:val="22"/>
                      <w:szCs w:val="20"/>
                    </w:rPr>
                    <w:t xml:space="preserve"> Free for 2, 3 &amp; 4 year old universal funding, or extended funding? </w:t>
                  </w:r>
                </w:p>
                <w:p w14:paraId="65FDB17D" w14:textId="2E6CF6DD" w:rsidR="00A042B5" w:rsidRPr="00A042B5" w:rsidRDefault="00A042B5" w:rsidP="002812BF">
                  <w:pPr>
                    <w:spacing w:before="120" w:after="120"/>
                    <w:rPr>
                      <w:rFonts w:ascii="Arial" w:hAnsi="Arial" w:cs="Arial"/>
                      <w:szCs w:val="22"/>
                    </w:rPr>
                  </w:pPr>
                  <w:r w:rsidRPr="00A042B5">
                    <w:rPr>
                      <w:rFonts w:ascii="Arial" w:hAnsi="Arial" w:cs="Arial"/>
                      <w:sz w:val="22"/>
                      <w:szCs w:val="20"/>
                    </w:rPr>
                    <w:t>Please specify:</w:t>
                  </w:r>
                </w:p>
              </w:tc>
            </w:tr>
          </w:tbl>
          <w:p w14:paraId="16DF1751" w14:textId="4C3BD330" w:rsidR="00855B44" w:rsidRPr="00E759D5" w:rsidRDefault="00855B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1FBE2479" w14:textId="441A7676" w:rsidR="00CD0B96" w:rsidRDefault="00A51AEC" w:rsidP="00CD0B9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further personal information and family details are required for our records</w:t>
            </w:r>
            <w:r w:rsidR="00A042B5">
              <w:rPr>
                <w:rFonts w:ascii="Arial" w:hAnsi="Arial" w:cs="Arial"/>
                <w:sz w:val="22"/>
                <w:szCs w:val="22"/>
              </w:rPr>
              <w:t xml:space="preserve">, along with a </w:t>
            </w:r>
            <w:r w:rsidR="00CD0B96">
              <w:rPr>
                <w:rFonts w:ascii="Arial" w:hAnsi="Arial" w:cs="Arial"/>
                <w:sz w:val="22"/>
                <w:szCs w:val="22"/>
              </w:rPr>
              <w:t xml:space="preserve">£30.00 </w:t>
            </w:r>
            <w:r w:rsidR="006F0F53">
              <w:rPr>
                <w:rFonts w:ascii="Arial" w:hAnsi="Arial" w:cs="Arial"/>
                <w:sz w:val="22"/>
                <w:szCs w:val="22"/>
              </w:rPr>
              <w:t>registration fee</w:t>
            </w:r>
            <w:r w:rsidR="00CD0B96">
              <w:rPr>
                <w:rFonts w:ascii="Arial" w:hAnsi="Arial" w:cs="Arial"/>
                <w:sz w:val="22"/>
                <w:szCs w:val="22"/>
              </w:rPr>
              <w:t xml:space="preserve"> to secure your child’s place.  (The </w:t>
            </w:r>
            <w:r w:rsidR="006F0F53">
              <w:rPr>
                <w:rFonts w:ascii="Arial" w:hAnsi="Arial" w:cs="Arial"/>
                <w:sz w:val="22"/>
                <w:szCs w:val="22"/>
              </w:rPr>
              <w:t>registration fee</w:t>
            </w:r>
            <w:r w:rsidR="00CD0B96">
              <w:rPr>
                <w:rFonts w:ascii="Arial" w:hAnsi="Arial" w:cs="Arial"/>
                <w:sz w:val="22"/>
                <w:szCs w:val="22"/>
              </w:rPr>
              <w:t xml:space="preserve"> is waivered if only fully funded sessions are chosen).</w:t>
            </w:r>
          </w:p>
          <w:p w14:paraId="65BAF204" w14:textId="2B34B2DA" w:rsidR="00A51AEC" w:rsidRPr="00E759D5" w:rsidRDefault="00A51AEC" w:rsidP="00CD0B9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855B44">
        <w:tblPrEx>
          <w:tblLook w:val="0000" w:firstRow="0" w:lastRow="0" w:firstColumn="0" w:lastColumn="0" w:noHBand="0" w:noVBand="0"/>
        </w:tblPrEx>
        <w:tc>
          <w:tcPr>
            <w:tcW w:w="1432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855B44">
        <w:tblPrEx>
          <w:tblLook w:val="0000" w:firstRow="0" w:lastRow="0" w:firstColumn="0" w:lastColumn="0" w:noHBand="0" w:noVBand="0"/>
        </w:tblPrEx>
        <w:tc>
          <w:tcPr>
            <w:tcW w:w="1432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bottom w:val="nil"/>
            </w:tcBorders>
            <w:vAlign w:val="bottom"/>
          </w:tcPr>
          <w:p w14:paraId="204BD696" w14:textId="57526E0C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Please be advised that this application form and offer of a place is subject to our terms and conditions </w:t>
            </w:r>
            <w:r w:rsidR="00CD0B96">
              <w:rPr>
                <w:rFonts w:ascii="Arial" w:hAnsi="Arial" w:cs="Arial"/>
                <w:b/>
                <w:sz w:val="22"/>
                <w:szCs w:val="22"/>
              </w:rPr>
              <w:t xml:space="preserve">which will be </w:t>
            </w:r>
            <w:r w:rsidRPr="00E759D5">
              <w:rPr>
                <w:rFonts w:ascii="Arial" w:hAnsi="Arial" w:cs="Arial"/>
                <w:b/>
                <w:sz w:val="22"/>
                <w:szCs w:val="22"/>
              </w:rPr>
              <w:t xml:space="preserve">provided to you. 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F0555F">
      <w:footerReference w:type="default" r:id="rId12"/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FEA2" w14:textId="77777777" w:rsidR="00F634D7" w:rsidRDefault="00F634D7" w:rsidP="000458CC">
      <w:r>
        <w:separator/>
      </w:r>
    </w:p>
  </w:endnote>
  <w:endnote w:type="continuationSeparator" w:id="0">
    <w:p w14:paraId="3F69047E" w14:textId="77777777" w:rsidR="00F634D7" w:rsidRDefault="00F634D7" w:rsidP="0004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490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E0A29" w14:textId="4980ED07" w:rsidR="00F0555F" w:rsidRDefault="00F055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8D7CA" w14:textId="07453D26" w:rsidR="000458CC" w:rsidRPr="00F0555F" w:rsidRDefault="000458CC" w:rsidP="00F0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F580" w14:textId="77777777" w:rsidR="00F634D7" w:rsidRDefault="00F634D7" w:rsidP="000458CC">
      <w:r>
        <w:separator/>
      </w:r>
    </w:p>
  </w:footnote>
  <w:footnote w:type="continuationSeparator" w:id="0">
    <w:p w14:paraId="7CAF4CD2" w14:textId="77777777" w:rsidR="00F634D7" w:rsidRDefault="00F634D7" w:rsidP="0004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0AE"/>
    <w:multiLevelType w:val="hybridMultilevel"/>
    <w:tmpl w:val="0B5875D8"/>
    <w:lvl w:ilvl="0" w:tplc="B0740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99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458CC"/>
    <w:rsid w:val="000867F3"/>
    <w:rsid w:val="000A197B"/>
    <w:rsid w:val="000C6739"/>
    <w:rsid w:val="00112B9B"/>
    <w:rsid w:val="00140E49"/>
    <w:rsid w:val="0014427C"/>
    <w:rsid w:val="00197207"/>
    <w:rsid w:val="001D3A5F"/>
    <w:rsid w:val="002168C9"/>
    <w:rsid w:val="0022597F"/>
    <w:rsid w:val="002812BF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4674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82485"/>
    <w:rsid w:val="006919C8"/>
    <w:rsid w:val="006A291E"/>
    <w:rsid w:val="006B0325"/>
    <w:rsid w:val="006F05B9"/>
    <w:rsid w:val="006F0F53"/>
    <w:rsid w:val="0072531A"/>
    <w:rsid w:val="007677E7"/>
    <w:rsid w:val="00774AB3"/>
    <w:rsid w:val="0079204B"/>
    <w:rsid w:val="007A5420"/>
    <w:rsid w:val="007D1EDB"/>
    <w:rsid w:val="007E058F"/>
    <w:rsid w:val="007E1224"/>
    <w:rsid w:val="00800C08"/>
    <w:rsid w:val="0082503E"/>
    <w:rsid w:val="00841144"/>
    <w:rsid w:val="00855B44"/>
    <w:rsid w:val="00880CA8"/>
    <w:rsid w:val="00897471"/>
    <w:rsid w:val="008A5C93"/>
    <w:rsid w:val="008A725E"/>
    <w:rsid w:val="008F38A6"/>
    <w:rsid w:val="00907178"/>
    <w:rsid w:val="009135C5"/>
    <w:rsid w:val="009C2F9B"/>
    <w:rsid w:val="00A042B5"/>
    <w:rsid w:val="00A51AEC"/>
    <w:rsid w:val="00A916A0"/>
    <w:rsid w:val="00AB4C6A"/>
    <w:rsid w:val="00B23127"/>
    <w:rsid w:val="00BA5E75"/>
    <w:rsid w:val="00BA623E"/>
    <w:rsid w:val="00BE08D0"/>
    <w:rsid w:val="00C207E3"/>
    <w:rsid w:val="00C51EC2"/>
    <w:rsid w:val="00CA5D8C"/>
    <w:rsid w:val="00CC5537"/>
    <w:rsid w:val="00CD0B96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7680B"/>
    <w:rsid w:val="00E8752B"/>
    <w:rsid w:val="00E94FA8"/>
    <w:rsid w:val="00F0555F"/>
    <w:rsid w:val="00F256BC"/>
    <w:rsid w:val="00F6095D"/>
    <w:rsid w:val="00F634D7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1276B-D49D-4255-BF26-27AA54A77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Microsoft</cp:lastModifiedBy>
  <cp:revision>6</cp:revision>
  <cp:lastPrinted>2023-04-21T10:51:00Z</cp:lastPrinted>
  <dcterms:created xsi:type="dcterms:W3CDTF">2023-03-24T10:12:00Z</dcterms:created>
  <dcterms:modified xsi:type="dcterms:W3CDTF">2023-07-10T09:20:00Z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